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0759DC" w14:textId="77777777" w:rsidR="00AC5087" w:rsidRDefault="008B6466" w:rsidP="009F7CBE">
      <w:pPr>
        <w:spacing w:before="100" w:beforeAutospacing="1" w:after="100" w:afterAutospacing="1" w:line="240" w:lineRule="auto"/>
        <w:jc w:val="both"/>
        <w:outlineLvl w:val="2"/>
        <w:rPr>
          <w:rFonts w:eastAsia="Times New Roman" w:cstheme="minorHAnsi"/>
          <w:b/>
          <w:bCs/>
          <w:sz w:val="20"/>
          <w:szCs w:val="20"/>
        </w:rPr>
      </w:pPr>
      <w:r>
        <w:rPr>
          <w:rFonts w:eastAsia="Times New Roman" w:cstheme="minorHAnsi"/>
          <w:b/>
          <w:bCs/>
          <w:sz w:val="20"/>
          <w:szCs w:val="20"/>
        </w:rPr>
        <w:t xml:space="preserve">BLENDED INTENSIVE PROGRAM </w:t>
      </w:r>
      <w:r w:rsidR="00AC5087" w:rsidRPr="00AC5087">
        <w:rPr>
          <w:rFonts w:eastAsia="Times New Roman" w:cstheme="minorHAnsi"/>
          <w:b/>
          <w:bCs/>
          <w:sz w:val="20"/>
          <w:szCs w:val="20"/>
        </w:rPr>
        <w:t>Description</w:t>
      </w:r>
    </w:p>
    <w:p w14:paraId="000F38AC" w14:textId="77777777" w:rsidR="00E860E8" w:rsidRPr="00AC5087" w:rsidRDefault="00E860E8" w:rsidP="009F7CBE">
      <w:pPr>
        <w:spacing w:before="100" w:beforeAutospacing="1" w:after="100" w:afterAutospacing="1" w:line="240" w:lineRule="auto"/>
        <w:jc w:val="both"/>
        <w:outlineLvl w:val="2"/>
        <w:rPr>
          <w:rFonts w:eastAsia="Times New Roman" w:cstheme="minorHAnsi"/>
          <w:b/>
          <w:bCs/>
          <w:sz w:val="20"/>
          <w:szCs w:val="20"/>
        </w:rPr>
      </w:pPr>
      <w:r>
        <w:rPr>
          <w:rFonts w:eastAsia="Times New Roman" w:cstheme="minorHAnsi"/>
          <w:b/>
          <w:bCs/>
          <w:sz w:val="20"/>
          <w:szCs w:val="20"/>
        </w:rPr>
        <w:t>MARCH 2025</w:t>
      </w:r>
    </w:p>
    <w:p w14:paraId="62FDD99A" w14:textId="77777777" w:rsidR="00AC5087" w:rsidRPr="00AC5087" w:rsidRDefault="00AC5087" w:rsidP="009F7CBE">
      <w:pPr>
        <w:spacing w:before="100" w:beforeAutospacing="1" w:after="100" w:afterAutospacing="1" w:line="240" w:lineRule="auto"/>
        <w:jc w:val="both"/>
        <w:rPr>
          <w:rFonts w:eastAsia="Times New Roman" w:cstheme="minorHAnsi"/>
          <w:sz w:val="20"/>
          <w:szCs w:val="20"/>
        </w:rPr>
      </w:pPr>
      <w:r w:rsidRPr="00E860E8">
        <w:rPr>
          <w:rFonts w:eastAsia="Times New Roman" w:cstheme="minorHAnsi"/>
          <w:b/>
          <w:bCs/>
          <w:sz w:val="20"/>
          <w:szCs w:val="20"/>
        </w:rPr>
        <w:t>BIP CLUJ-NAPOCA: Human Relationships in the Digital Era</w:t>
      </w:r>
    </w:p>
    <w:p w14:paraId="3F91CED9" w14:textId="77777777" w:rsidR="00AC5087" w:rsidRPr="00AC5087" w:rsidRDefault="00AC5087" w:rsidP="009F7CBE">
      <w:pPr>
        <w:spacing w:before="100" w:beforeAutospacing="1" w:after="100" w:afterAutospacing="1" w:line="240" w:lineRule="auto"/>
        <w:jc w:val="both"/>
        <w:rPr>
          <w:rFonts w:eastAsia="Times New Roman" w:cstheme="minorHAnsi"/>
          <w:sz w:val="20"/>
          <w:szCs w:val="20"/>
        </w:rPr>
      </w:pPr>
      <w:r w:rsidRPr="00E860E8">
        <w:rPr>
          <w:rFonts w:eastAsia="Times New Roman" w:cstheme="minorHAnsi"/>
          <w:b/>
          <w:bCs/>
          <w:sz w:val="20"/>
          <w:szCs w:val="20"/>
        </w:rPr>
        <w:t>Department of Journalism and Digital Media, Faculty of Theatre and Television, Cluj</w:t>
      </w:r>
    </w:p>
    <w:p w14:paraId="57B94381" w14:textId="77777777" w:rsidR="006138A1" w:rsidRPr="006138A1" w:rsidRDefault="00AC5087" w:rsidP="009F7CBE">
      <w:pPr>
        <w:spacing w:before="100" w:beforeAutospacing="1" w:after="100" w:afterAutospacing="1" w:line="240" w:lineRule="auto"/>
        <w:jc w:val="both"/>
        <w:rPr>
          <w:rFonts w:eastAsia="Times New Roman" w:cstheme="minorHAnsi"/>
          <w:sz w:val="20"/>
          <w:szCs w:val="20"/>
        </w:rPr>
      </w:pPr>
      <w:r w:rsidRPr="00AC5087">
        <w:rPr>
          <w:rFonts w:eastAsia="Times New Roman" w:cstheme="minorHAnsi"/>
          <w:sz w:val="20"/>
          <w:szCs w:val="20"/>
        </w:rPr>
        <w:t>This project delves into the intricacies of relationships in the digital age, offering students the opportunity to documen</w:t>
      </w:r>
      <w:r w:rsidR="00E860E8">
        <w:rPr>
          <w:rFonts w:eastAsia="Times New Roman" w:cstheme="minorHAnsi"/>
          <w:sz w:val="20"/>
          <w:szCs w:val="20"/>
        </w:rPr>
        <w:t xml:space="preserve">t topics related to minorities (egg. </w:t>
      </w:r>
      <w:r w:rsidRPr="00AC5087">
        <w:rPr>
          <w:rFonts w:eastAsia="Times New Roman" w:cstheme="minorHAnsi"/>
          <w:sz w:val="20"/>
          <w:szCs w:val="20"/>
        </w:rPr>
        <w:t>LGBTQ community</w:t>
      </w:r>
      <w:r w:rsidR="00E860E8">
        <w:rPr>
          <w:rFonts w:eastAsia="Times New Roman" w:cstheme="minorHAnsi"/>
          <w:sz w:val="20"/>
          <w:szCs w:val="20"/>
        </w:rPr>
        <w:t>), relationships</w:t>
      </w:r>
      <w:r w:rsidRPr="00AC5087">
        <w:rPr>
          <w:rFonts w:eastAsia="Times New Roman" w:cstheme="minorHAnsi"/>
          <w:sz w:val="20"/>
          <w:szCs w:val="20"/>
        </w:rPr>
        <w:t xml:space="preserve">. </w:t>
      </w:r>
      <w:r w:rsidR="006138A1" w:rsidRPr="00E860E8">
        <w:rPr>
          <w:rFonts w:eastAsia="Times New Roman" w:cstheme="minorHAnsi"/>
          <w:sz w:val="20"/>
          <w:szCs w:val="20"/>
        </w:rPr>
        <w:t>Through</w:t>
      </w:r>
      <w:r w:rsidR="006138A1" w:rsidRPr="006138A1">
        <w:rPr>
          <w:rFonts w:eastAsia="Times New Roman" w:cstheme="minorHAnsi"/>
          <w:sz w:val="20"/>
          <w:szCs w:val="20"/>
        </w:rPr>
        <w:t xml:space="preserve"> a series of workshops, meetings, and hands-on activities, the program aims to equip participants with t</w:t>
      </w:r>
      <w:r w:rsidR="006138A1" w:rsidRPr="00E860E8">
        <w:rPr>
          <w:rFonts w:eastAsia="Times New Roman" w:cstheme="minorHAnsi"/>
          <w:sz w:val="20"/>
          <w:szCs w:val="20"/>
        </w:rPr>
        <w:t xml:space="preserve">he necessary skills, and knowledge </w:t>
      </w:r>
      <w:r w:rsidR="006138A1" w:rsidRPr="006138A1">
        <w:rPr>
          <w:rFonts w:eastAsia="Times New Roman" w:cstheme="minorHAnsi"/>
          <w:sz w:val="20"/>
          <w:szCs w:val="20"/>
        </w:rPr>
        <w:t>to produce high-quality documentary theatre pieces. These pieces will address and reflect on the complexities of human relationships in the digital era, focusing on themes such as communication dynamics, the impact of social media, intimacy, and various types of relationships including family dynamics, friendships, and romantic relationships.</w:t>
      </w:r>
      <w:r w:rsidR="009F7CBE" w:rsidRPr="009F7CBE">
        <w:rPr>
          <w:rFonts w:eastAsia="Times New Roman" w:cstheme="minorHAnsi"/>
          <w:sz w:val="20"/>
          <w:szCs w:val="20"/>
        </w:rPr>
        <w:t xml:space="preserve"> </w:t>
      </w:r>
      <w:r w:rsidR="009F7CBE" w:rsidRPr="00AC5087">
        <w:rPr>
          <w:rFonts w:eastAsia="Times New Roman" w:cstheme="minorHAnsi"/>
          <w:sz w:val="20"/>
          <w:szCs w:val="20"/>
        </w:rPr>
        <w:t xml:space="preserve">In this interdisciplinary initiative, journalism students will conduct a series of interviews scheduled during virtual meetings. Following these interviews, theatre studies students will draft scripts, which acting students will perform in a final </w:t>
      </w:r>
      <w:r w:rsidR="009F7CBE" w:rsidRPr="00E860E8">
        <w:rPr>
          <w:rFonts w:eastAsia="Times New Roman" w:cstheme="minorHAnsi"/>
          <w:sz w:val="20"/>
          <w:szCs w:val="20"/>
        </w:rPr>
        <w:t>show.</w:t>
      </w:r>
    </w:p>
    <w:p w14:paraId="795FA28C" w14:textId="77777777" w:rsidR="006138A1" w:rsidRPr="006138A1" w:rsidRDefault="006138A1" w:rsidP="009F7CBE">
      <w:pPr>
        <w:spacing w:before="100" w:beforeAutospacing="1" w:after="100" w:afterAutospacing="1" w:line="240" w:lineRule="auto"/>
        <w:jc w:val="both"/>
        <w:rPr>
          <w:rFonts w:eastAsia="Times New Roman" w:cstheme="minorHAnsi"/>
          <w:sz w:val="20"/>
          <w:szCs w:val="20"/>
        </w:rPr>
      </w:pPr>
      <w:r w:rsidRPr="006138A1">
        <w:rPr>
          <w:rFonts w:eastAsia="Times New Roman" w:cstheme="minorHAnsi"/>
          <w:sz w:val="20"/>
          <w:szCs w:val="20"/>
        </w:rPr>
        <w:t>Participants will:</w:t>
      </w:r>
    </w:p>
    <w:p w14:paraId="64EBCA45" w14:textId="77777777" w:rsidR="006138A1" w:rsidRPr="006138A1" w:rsidRDefault="006138A1" w:rsidP="009F7CBE">
      <w:pPr>
        <w:numPr>
          <w:ilvl w:val="0"/>
          <w:numId w:val="14"/>
        </w:numPr>
        <w:spacing w:before="100" w:beforeAutospacing="1" w:after="100" w:afterAutospacing="1" w:line="240" w:lineRule="auto"/>
        <w:jc w:val="both"/>
        <w:rPr>
          <w:rFonts w:eastAsia="Times New Roman" w:cstheme="minorHAnsi"/>
          <w:sz w:val="20"/>
          <w:szCs w:val="20"/>
        </w:rPr>
      </w:pPr>
      <w:r w:rsidRPr="00E860E8">
        <w:rPr>
          <w:rFonts w:eastAsia="Times New Roman" w:cstheme="minorHAnsi"/>
          <w:b/>
          <w:bCs/>
          <w:sz w:val="20"/>
          <w:szCs w:val="20"/>
        </w:rPr>
        <w:t>Learn Documentation Techniques</w:t>
      </w:r>
      <w:r w:rsidRPr="006138A1">
        <w:rPr>
          <w:rFonts w:eastAsia="Times New Roman" w:cstheme="minorHAnsi"/>
          <w:sz w:val="20"/>
          <w:szCs w:val="20"/>
        </w:rPr>
        <w:t>: Through workshops led by Oana Ometa, students will gain insights into effective documentation methods and an introduction to social journalism, helping them gather and present information responsibly and ethically.</w:t>
      </w:r>
    </w:p>
    <w:p w14:paraId="44BBAB2F" w14:textId="77777777" w:rsidR="006138A1" w:rsidRPr="006138A1" w:rsidRDefault="006138A1" w:rsidP="009F7CBE">
      <w:pPr>
        <w:numPr>
          <w:ilvl w:val="0"/>
          <w:numId w:val="14"/>
        </w:numPr>
        <w:spacing w:before="100" w:beforeAutospacing="1" w:after="100" w:afterAutospacing="1" w:line="240" w:lineRule="auto"/>
        <w:jc w:val="both"/>
        <w:rPr>
          <w:rFonts w:eastAsia="Times New Roman" w:cstheme="minorHAnsi"/>
          <w:sz w:val="20"/>
          <w:szCs w:val="20"/>
        </w:rPr>
      </w:pPr>
      <w:r w:rsidRPr="00E860E8">
        <w:rPr>
          <w:rFonts w:eastAsia="Times New Roman" w:cstheme="minorHAnsi"/>
          <w:b/>
          <w:bCs/>
          <w:sz w:val="20"/>
          <w:szCs w:val="20"/>
        </w:rPr>
        <w:t>Develop Scriptwriting Skills</w:t>
      </w:r>
      <w:r w:rsidRPr="006138A1">
        <w:rPr>
          <w:rFonts w:eastAsia="Times New Roman" w:cstheme="minorHAnsi"/>
          <w:sz w:val="20"/>
          <w:szCs w:val="20"/>
        </w:rPr>
        <w:t>: Under the guidance of Raluca Sas, students will learn the art of scriptwriting, transforming collected interviews and data into compelling narratives for the stage.</w:t>
      </w:r>
    </w:p>
    <w:p w14:paraId="6EA2F60D" w14:textId="77777777" w:rsidR="006138A1" w:rsidRPr="006138A1" w:rsidRDefault="006138A1" w:rsidP="009F7CBE">
      <w:pPr>
        <w:numPr>
          <w:ilvl w:val="0"/>
          <w:numId w:val="14"/>
        </w:numPr>
        <w:spacing w:before="100" w:beforeAutospacing="1" w:after="100" w:afterAutospacing="1" w:line="240" w:lineRule="auto"/>
        <w:jc w:val="both"/>
        <w:rPr>
          <w:rFonts w:eastAsia="Times New Roman" w:cstheme="minorHAnsi"/>
          <w:sz w:val="20"/>
          <w:szCs w:val="20"/>
        </w:rPr>
      </w:pPr>
      <w:r w:rsidRPr="00E860E8">
        <w:rPr>
          <w:rFonts w:eastAsia="Times New Roman" w:cstheme="minorHAnsi"/>
          <w:b/>
          <w:bCs/>
          <w:sz w:val="20"/>
          <w:szCs w:val="20"/>
        </w:rPr>
        <w:t>Gain Directing Experience</w:t>
      </w:r>
      <w:r w:rsidRPr="006138A1">
        <w:rPr>
          <w:rFonts w:eastAsia="Times New Roman" w:cstheme="minorHAnsi"/>
          <w:sz w:val="20"/>
          <w:szCs w:val="20"/>
        </w:rPr>
        <w:t>: Cosmin Matei will lead directing workshops, enabling students to understand the nuances of bringing a script to life through performance, focusing on the aesthetic and emotional impact of documentary theatre.</w:t>
      </w:r>
    </w:p>
    <w:p w14:paraId="7CC6319A" w14:textId="77777777" w:rsidR="009F7CBE" w:rsidRDefault="006138A1" w:rsidP="009F7CBE">
      <w:pPr>
        <w:numPr>
          <w:ilvl w:val="0"/>
          <w:numId w:val="14"/>
        </w:numPr>
        <w:spacing w:before="100" w:beforeAutospacing="1" w:after="100" w:afterAutospacing="1" w:line="240" w:lineRule="auto"/>
        <w:jc w:val="both"/>
        <w:rPr>
          <w:rFonts w:eastAsia="Times New Roman" w:cstheme="minorHAnsi"/>
          <w:sz w:val="20"/>
          <w:szCs w:val="20"/>
        </w:rPr>
      </w:pPr>
      <w:r w:rsidRPr="00E860E8">
        <w:rPr>
          <w:rFonts w:eastAsia="Times New Roman" w:cstheme="minorHAnsi"/>
          <w:b/>
          <w:bCs/>
          <w:sz w:val="20"/>
          <w:szCs w:val="20"/>
        </w:rPr>
        <w:t>Engage in Interdisciplinary Collaboration</w:t>
      </w:r>
      <w:r w:rsidRPr="006138A1">
        <w:rPr>
          <w:rFonts w:eastAsia="Times New Roman" w:cstheme="minorHAnsi"/>
          <w:sz w:val="20"/>
          <w:szCs w:val="20"/>
        </w:rPr>
        <w:t>: The program emphasizes collaboration between journalism, theatre studies, and acting students, fostering a multidisciplinary approach to creating impactful and socially relevant theatre.</w:t>
      </w:r>
    </w:p>
    <w:p w14:paraId="5A69DBE7" w14:textId="77777777" w:rsidR="006138A1" w:rsidRPr="006138A1" w:rsidRDefault="009F7CBE" w:rsidP="009F7CBE">
      <w:pPr>
        <w:numPr>
          <w:ilvl w:val="0"/>
          <w:numId w:val="14"/>
        </w:numPr>
        <w:spacing w:before="100" w:beforeAutospacing="1" w:after="100" w:afterAutospacing="1" w:line="240" w:lineRule="auto"/>
        <w:jc w:val="both"/>
        <w:rPr>
          <w:rFonts w:eastAsia="Times New Roman" w:cstheme="minorHAnsi"/>
          <w:sz w:val="20"/>
          <w:szCs w:val="20"/>
        </w:rPr>
      </w:pPr>
      <w:r>
        <w:rPr>
          <w:rFonts w:eastAsia="Times New Roman" w:cstheme="minorHAnsi"/>
          <w:b/>
          <w:bCs/>
          <w:sz w:val="20"/>
          <w:szCs w:val="20"/>
        </w:rPr>
        <w:t>Enhanced p</w:t>
      </w:r>
      <w:r w:rsidR="006138A1" w:rsidRPr="009F7CBE">
        <w:rPr>
          <w:rFonts w:eastAsia="Times New Roman" w:cstheme="minorHAnsi"/>
          <w:b/>
          <w:bCs/>
          <w:sz w:val="20"/>
          <w:szCs w:val="20"/>
        </w:rPr>
        <w:t xml:space="preserve">erformance </w:t>
      </w:r>
      <w:r>
        <w:rPr>
          <w:rFonts w:eastAsia="Times New Roman" w:cstheme="minorHAnsi"/>
          <w:b/>
          <w:bCs/>
          <w:sz w:val="20"/>
          <w:szCs w:val="20"/>
        </w:rPr>
        <w:t>s</w:t>
      </w:r>
      <w:r w:rsidR="006138A1" w:rsidRPr="009F7CBE">
        <w:rPr>
          <w:rFonts w:eastAsia="Times New Roman" w:cstheme="minorHAnsi"/>
          <w:b/>
          <w:bCs/>
          <w:sz w:val="20"/>
          <w:szCs w:val="20"/>
        </w:rPr>
        <w:t>kills</w:t>
      </w:r>
      <w:r w:rsidR="006138A1" w:rsidRPr="006138A1">
        <w:rPr>
          <w:rFonts w:eastAsia="Times New Roman" w:cstheme="minorHAnsi"/>
          <w:sz w:val="20"/>
          <w:szCs w:val="20"/>
        </w:rPr>
        <w:t xml:space="preserve">: </w:t>
      </w:r>
      <w:r>
        <w:rPr>
          <w:rFonts w:eastAsia="Times New Roman" w:cstheme="minorHAnsi"/>
          <w:sz w:val="20"/>
          <w:szCs w:val="20"/>
        </w:rPr>
        <w:t xml:space="preserve">Camelia </w:t>
      </w:r>
      <w:proofErr w:type="spellStart"/>
      <w:r>
        <w:rPr>
          <w:rFonts w:eastAsia="Times New Roman" w:cstheme="minorHAnsi"/>
          <w:sz w:val="20"/>
          <w:szCs w:val="20"/>
        </w:rPr>
        <w:t>Curutiu-Zoicas</w:t>
      </w:r>
      <w:proofErr w:type="spellEnd"/>
      <w:r>
        <w:rPr>
          <w:rFonts w:eastAsia="Times New Roman" w:cstheme="minorHAnsi"/>
          <w:sz w:val="20"/>
          <w:szCs w:val="20"/>
        </w:rPr>
        <w:t xml:space="preserve"> will teach students</w:t>
      </w:r>
      <w:r w:rsidR="006138A1" w:rsidRPr="006138A1">
        <w:rPr>
          <w:rFonts w:eastAsia="Times New Roman" w:cstheme="minorHAnsi"/>
          <w:sz w:val="20"/>
          <w:szCs w:val="20"/>
        </w:rPr>
        <w:t xml:space="preserve"> techniques to improve their acting abilities, focusing on how to bring authenticity and depth to their performances.</w:t>
      </w:r>
    </w:p>
    <w:p w14:paraId="2A26099B" w14:textId="77777777" w:rsidR="006138A1" w:rsidRPr="006138A1" w:rsidRDefault="009F7CBE" w:rsidP="009F7CBE">
      <w:pPr>
        <w:numPr>
          <w:ilvl w:val="0"/>
          <w:numId w:val="14"/>
        </w:numPr>
        <w:spacing w:before="100" w:beforeAutospacing="1" w:after="100" w:afterAutospacing="1" w:line="240" w:lineRule="auto"/>
        <w:jc w:val="both"/>
        <w:rPr>
          <w:rFonts w:eastAsia="Times New Roman" w:cstheme="minorHAnsi"/>
          <w:sz w:val="20"/>
          <w:szCs w:val="20"/>
        </w:rPr>
      </w:pPr>
      <w:r>
        <w:rPr>
          <w:rFonts w:eastAsia="Times New Roman" w:cstheme="minorHAnsi"/>
          <w:b/>
          <w:bCs/>
          <w:sz w:val="20"/>
          <w:szCs w:val="20"/>
        </w:rPr>
        <w:t>Understanding character d</w:t>
      </w:r>
      <w:r w:rsidR="006138A1" w:rsidRPr="00E860E8">
        <w:rPr>
          <w:rFonts w:eastAsia="Times New Roman" w:cstheme="minorHAnsi"/>
          <w:b/>
          <w:bCs/>
          <w:sz w:val="20"/>
          <w:szCs w:val="20"/>
        </w:rPr>
        <w:t>evelopment</w:t>
      </w:r>
      <w:r w:rsidR="006138A1" w:rsidRPr="006138A1">
        <w:rPr>
          <w:rFonts w:eastAsia="Times New Roman" w:cstheme="minorHAnsi"/>
          <w:sz w:val="20"/>
          <w:szCs w:val="20"/>
        </w:rPr>
        <w:t>: The workshop will help students delve into character analysis and development, allowing them to create more believable and compelling characters.</w:t>
      </w:r>
    </w:p>
    <w:p w14:paraId="104B4D3D" w14:textId="77777777" w:rsidR="006138A1" w:rsidRPr="006138A1" w:rsidRDefault="009F7CBE" w:rsidP="009F7CBE">
      <w:pPr>
        <w:numPr>
          <w:ilvl w:val="0"/>
          <w:numId w:val="14"/>
        </w:numPr>
        <w:spacing w:before="100" w:beforeAutospacing="1" w:after="100" w:afterAutospacing="1" w:line="240" w:lineRule="auto"/>
        <w:jc w:val="both"/>
        <w:rPr>
          <w:rFonts w:eastAsia="Times New Roman" w:cstheme="minorHAnsi"/>
          <w:sz w:val="20"/>
          <w:szCs w:val="20"/>
        </w:rPr>
      </w:pPr>
      <w:r>
        <w:rPr>
          <w:rFonts w:eastAsia="Times New Roman" w:cstheme="minorHAnsi"/>
          <w:b/>
          <w:bCs/>
          <w:sz w:val="20"/>
          <w:szCs w:val="20"/>
        </w:rPr>
        <w:t>Emotional e</w:t>
      </w:r>
      <w:r w:rsidR="006138A1" w:rsidRPr="00E860E8">
        <w:rPr>
          <w:rFonts w:eastAsia="Times New Roman" w:cstheme="minorHAnsi"/>
          <w:b/>
          <w:bCs/>
          <w:sz w:val="20"/>
          <w:szCs w:val="20"/>
        </w:rPr>
        <w:t>xpression</w:t>
      </w:r>
      <w:r w:rsidR="006138A1" w:rsidRPr="006138A1">
        <w:rPr>
          <w:rFonts w:eastAsia="Times New Roman" w:cstheme="minorHAnsi"/>
          <w:sz w:val="20"/>
          <w:szCs w:val="20"/>
        </w:rPr>
        <w:t>: Actors will learn how to effectively convey a wide range of emotions, crucial for portraying complex human relationships on stage.</w:t>
      </w:r>
    </w:p>
    <w:p w14:paraId="33DECD0A" w14:textId="77777777" w:rsidR="006138A1" w:rsidRPr="006138A1" w:rsidRDefault="009F7CBE" w:rsidP="009F7CBE">
      <w:pPr>
        <w:numPr>
          <w:ilvl w:val="0"/>
          <w:numId w:val="14"/>
        </w:numPr>
        <w:spacing w:before="100" w:beforeAutospacing="1" w:after="100" w:afterAutospacing="1" w:line="240" w:lineRule="auto"/>
        <w:jc w:val="both"/>
        <w:rPr>
          <w:rFonts w:eastAsia="Times New Roman" w:cstheme="minorHAnsi"/>
          <w:sz w:val="20"/>
          <w:szCs w:val="20"/>
        </w:rPr>
      </w:pPr>
      <w:r>
        <w:rPr>
          <w:rFonts w:eastAsia="Times New Roman" w:cstheme="minorHAnsi"/>
          <w:b/>
          <w:bCs/>
          <w:sz w:val="20"/>
          <w:szCs w:val="20"/>
        </w:rPr>
        <w:t>Collaboration and t</w:t>
      </w:r>
      <w:r w:rsidR="006138A1" w:rsidRPr="00E860E8">
        <w:rPr>
          <w:rFonts w:eastAsia="Times New Roman" w:cstheme="minorHAnsi"/>
          <w:b/>
          <w:bCs/>
          <w:sz w:val="20"/>
          <w:szCs w:val="20"/>
        </w:rPr>
        <w:t>eamwork</w:t>
      </w:r>
      <w:r w:rsidR="006138A1" w:rsidRPr="006138A1">
        <w:rPr>
          <w:rFonts w:eastAsia="Times New Roman" w:cstheme="minorHAnsi"/>
          <w:sz w:val="20"/>
          <w:szCs w:val="20"/>
        </w:rPr>
        <w:t>: The workshop will emphasize the importance of working closely with directors, scriptwriters, and fellow actors, fostering a collaborative environment.</w:t>
      </w:r>
    </w:p>
    <w:p w14:paraId="056CD519" w14:textId="77777777" w:rsidR="006138A1" w:rsidRPr="006138A1" w:rsidRDefault="009F7CBE" w:rsidP="009F7CBE">
      <w:pPr>
        <w:numPr>
          <w:ilvl w:val="0"/>
          <w:numId w:val="14"/>
        </w:numPr>
        <w:spacing w:before="100" w:beforeAutospacing="1" w:after="100" w:afterAutospacing="1" w:line="240" w:lineRule="auto"/>
        <w:jc w:val="both"/>
        <w:rPr>
          <w:rFonts w:eastAsia="Times New Roman" w:cstheme="minorHAnsi"/>
          <w:sz w:val="20"/>
          <w:szCs w:val="20"/>
        </w:rPr>
      </w:pPr>
      <w:r>
        <w:rPr>
          <w:rFonts w:eastAsia="Times New Roman" w:cstheme="minorHAnsi"/>
          <w:b/>
          <w:bCs/>
          <w:sz w:val="20"/>
          <w:szCs w:val="20"/>
        </w:rPr>
        <w:t>Confidence b</w:t>
      </w:r>
      <w:r w:rsidR="006138A1" w:rsidRPr="00E860E8">
        <w:rPr>
          <w:rFonts w:eastAsia="Times New Roman" w:cstheme="minorHAnsi"/>
          <w:b/>
          <w:bCs/>
          <w:sz w:val="20"/>
          <w:szCs w:val="20"/>
        </w:rPr>
        <w:t>uilding</w:t>
      </w:r>
      <w:r w:rsidR="006138A1" w:rsidRPr="006138A1">
        <w:rPr>
          <w:rFonts w:eastAsia="Times New Roman" w:cstheme="minorHAnsi"/>
          <w:sz w:val="20"/>
          <w:szCs w:val="20"/>
        </w:rPr>
        <w:t>: Through practical exercises and performance practice, students will build confidence in their acting skills, preparing them for the final showcase.</w:t>
      </w:r>
    </w:p>
    <w:p w14:paraId="3B37D91A" w14:textId="77777777" w:rsidR="00AC5087" w:rsidRPr="00AC5087" w:rsidRDefault="009F7CBE" w:rsidP="009F7CBE">
      <w:pPr>
        <w:spacing w:before="100" w:beforeAutospacing="1" w:after="100" w:afterAutospacing="1" w:line="240" w:lineRule="auto"/>
        <w:jc w:val="both"/>
        <w:rPr>
          <w:rFonts w:eastAsia="Times New Roman" w:cstheme="minorHAnsi"/>
          <w:sz w:val="20"/>
          <w:szCs w:val="20"/>
        </w:rPr>
      </w:pPr>
      <w:r>
        <w:rPr>
          <w:rFonts w:eastAsia="Times New Roman" w:cstheme="minorHAnsi"/>
          <w:sz w:val="20"/>
          <w:szCs w:val="20"/>
        </w:rPr>
        <w:tab/>
      </w:r>
      <w:r w:rsidR="00AC5087" w:rsidRPr="00AC5087">
        <w:rPr>
          <w:rFonts w:eastAsia="Times New Roman" w:cstheme="minorHAnsi"/>
          <w:sz w:val="20"/>
          <w:szCs w:val="20"/>
        </w:rPr>
        <w:t>The documentary theatre program will enable students to learn documentation and interviewing techniques to reflect social issues. Documentary theatre utilizes interview texts</w:t>
      </w:r>
      <w:r>
        <w:rPr>
          <w:rFonts w:eastAsia="Times New Roman" w:cstheme="minorHAnsi"/>
          <w:sz w:val="20"/>
          <w:szCs w:val="20"/>
        </w:rPr>
        <w:t xml:space="preserve"> </w:t>
      </w:r>
      <w:r w:rsidR="00AC5087" w:rsidRPr="00AC5087">
        <w:rPr>
          <w:rFonts w:eastAsia="Times New Roman" w:cstheme="minorHAnsi"/>
          <w:sz w:val="20"/>
          <w:szCs w:val="20"/>
        </w:rPr>
        <w:t>focusing on social and political conditions with the aim of providing an aesthetic interpretation.</w:t>
      </w:r>
    </w:p>
    <w:p w14:paraId="68909D0C" w14:textId="77777777" w:rsidR="00AC5087" w:rsidRPr="00AC5087" w:rsidRDefault="00AC5087" w:rsidP="009F7CBE">
      <w:pPr>
        <w:spacing w:before="100" w:beforeAutospacing="1" w:after="100" w:afterAutospacing="1" w:line="240" w:lineRule="auto"/>
        <w:jc w:val="both"/>
        <w:rPr>
          <w:rFonts w:eastAsia="Times New Roman" w:cstheme="minorHAnsi"/>
          <w:sz w:val="20"/>
          <w:szCs w:val="20"/>
        </w:rPr>
      </w:pPr>
      <w:r w:rsidRPr="00AC5087">
        <w:rPr>
          <w:rFonts w:eastAsia="Times New Roman" w:cstheme="minorHAnsi"/>
          <w:sz w:val="20"/>
          <w:szCs w:val="20"/>
        </w:rPr>
        <w:t>Key aspects to be explored include:</w:t>
      </w:r>
    </w:p>
    <w:p w14:paraId="0EE5D710" w14:textId="77777777" w:rsidR="00AC5087" w:rsidRPr="00AC5087" w:rsidRDefault="009F7CBE" w:rsidP="009F7CBE">
      <w:pPr>
        <w:numPr>
          <w:ilvl w:val="0"/>
          <w:numId w:val="8"/>
        </w:numPr>
        <w:spacing w:before="100" w:beforeAutospacing="1" w:after="100" w:afterAutospacing="1" w:line="240" w:lineRule="auto"/>
        <w:jc w:val="both"/>
        <w:rPr>
          <w:rFonts w:eastAsia="Times New Roman" w:cstheme="minorHAnsi"/>
          <w:sz w:val="20"/>
          <w:szCs w:val="20"/>
        </w:rPr>
      </w:pPr>
      <w:r>
        <w:rPr>
          <w:rFonts w:eastAsia="Times New Roman" w:cstheme="minorHAnsi"/>
          <w:b/>
          <w:bCs/>
          <w:sz w:val="20"/>
          <w:szCs w:val="20"/>
        </w:rPr>
        <w:t>Dynamics of c</w:t>
      </w:r>
      <w:r w:rsidR="00AC5087" w:rsidRPr="00E860E8">
        <w:rPr>
          <w:rFonts w:eastAsia="Times New Roman" w:cstheme="minorHAnsi"/>
          <w:b/>
          <w:bCs/>
          <w:sz w:val="20"/>
          <w:szCs w:val="20"/>
        </w:rPr>
        <w:t>ommunication</w:t>
      </w:r>
      <w:r w:rsidR="00AC5087" w:rsidRPr="00AC5087">
        <w:rPr>
          <w:rFonts w:eastAsia="Times New Roman" w:cstheme="minorHAnsi"/>
          <w:sz w:val="20"/>
          <w:szCs w:val="20"/>
        </w:rPr>
        <w:t>: How communication has evolved from face-to-face interactions and letters to instant messaging, social media, and video calls.</w:t>
      </w:r>
    </w:p>
    <w:p w14:paraId="22784466" w14:textId="77777777" w:rsidR="00AC5087" w:rsidRPr="00AC5087" w:rsidRDefault="00AC5087" w:rsidP="009F7CBE">
      <w:pPr>
        <w:numPr>
          <w:ilvl w:val="0"/>
          <w:numId w:val="8"/>
        </w:numPr>
        <w:spacing w:before="100" w:beforeAutospacing="1" w:after="100" w:afterAutospacing="1" w:line="240" w:lineRule="auto"/>
        <w:jc w:val="both"/>
        <w:rPr>
          <w:rFonts w:eastAsia="Times New Roman" w:cstheme="minorHAnsi"/>
          <w:sz w:val="20"/>
          <w:szCs w:val="20"/>
        </w:rPr>
      </w:pPr>
      <w:r w:rsidRPr="00E860E8">
        <w:rPr>
          <w:rFonts w:eastAsia="Times New Roman" w:cstheme="minorHAnsi"/>
          <w:b/>
          <w:bCs/>
          <w:sz w:val="20"/>
          <w:szCs w:val="20"/>
        </w:rPr>
        <w:lastRenderedPageBreak/>
        <w:t xml:space="preserve">Impact of </w:t>
      </w:r>
      <w:r w:rsidR="009F7CBE">
        <w:rPr>
          <w:rFonts w:eastAsia="Times New Roman" w:cstheme="minorHAnsi"/>
          <w:b/>
          <w:bCs/>
          <w:sz w:val="20"/>
          <w:szCs w:val="20"/>
        </w:rPr>
        <w:t>social m</w:t>
      </w:r>
      <w:r w:rsidRPr="00E860E8">
        <w:rPr>
          <w:rFonts w:eastAsia="Times New Roman" w:cstheme="minorHAnsi"/>
          <w:b/>
          <w:bCs/>
          <w:sz w:val="20"/>
          <w:szCs w:val="20"/>
        </w:rPr>
        <w:t>edia</w:t>
      </w:r>
      <w:r w:rsidRPr="00AC5087">
        <w:rPr>
          <w:rFonts w:eastAsia="Times New Roman" w:cstheme="minorHAnsi"/>
          <w:sz w:val="20"/>
          <w:szCs w:val="20"/>
        </w:rPr>
        <w:t>: How platforms like Facebook, Instagram, and Twitter have changed the dynamics of relationships.</w:t>
      </w:r>
    </w:p>
    <w:p w14:paraId="7AE4D0BF" w14:textId="77777777" w:rsidR="00AC5087" w:rsidRPr="00AC5087" w:rsidRDefault="00AC5087" w:rsidP="009F7CBE">
      <w:pPr>
        <w:numPr>
          <w:ilvl w:val="0"/>
          <w:numId w:val="8"/>
        </w:numPr>
        <w:spacing w:before="100" w:beforeAutospacing="1" w:after="100" w:afterAutospacing="1" w:line="240" w:lineRule="auto"/>
        <w:jc w:val="both"/>
        <w:rPr>
          <w:rFonts w:eastAsia="Times New Roman" w:cstheme="minorHAnsi"/>
          <w:sz w:val="20"/>
          <w:szCs w:val="20"/>
        </w:rPr>
      </w:pPr>
      <w:r w:rsidRPr="00E860E8">
        <w:rPr>
          <w:rFonts w:eastAsia="Times New Roman" w:cstheme="minorHAnsi"/>
          <w:b/>
          <w:bCs/>
          <w:sz w:val="20"/>
          <w:szCs w:val="20"/>
        </w:rPr>
        <w:t>Intimacy</w:t>
      </w:r>
      <w:r w:rsidRPr="00AC5087">
        <w:rPr>
          <w:rFonts w:eastAsia="Times New Roman" w:cstheme="minorHAnsi"/>
          <w:sz w:val="20"/>
          <w:szCs w:val="20"/>
        </w:rPr>
        <w:t>: How people build and maintain intimacy through digital means, including long-distance relationships.</w:t>
      </w:r>
    </w:p>
    <w:p w14:paraId="37292B78" w14:textId="77777777" w:rsidR="00AC5087" w:rsidRPr="00AC5087" w:rsidRDefault="00AC5087" w:rsidP="009F7CBE">
      <w:pPr>
        <w:spacing w:before="100" w:beforeAutospacing="1" w:after="100" w:afterAutospacing="1" w:line="240" w:lineRule="auto"/>
        <w:jc w:val="both"/>
        <w:rPr>
          <w:rFonts w:eastAsia="Times New Roman" w:cstheme="minorHAnsi"/>
          <w:sz w:val="20"/>
          <w:szCs w:val="20"/>
        </w:rPr>
      </w:pPr>
      <w:r w:rsidRPr="00E860E8">
        <w:rPr>
          <w:rFonts w:eastAsia="Times New Roman" w:cstheme="minorHAnsi"/>
          <w:b/>
          <w:bCs/>
          <w:sz w:val="20"/>
          <w:szCs w:val="20"/>
        </w:rPr>
        <w:t>Types of Relationships</w:t>
      </w:r>
      <w:r w:rsidRPr="00AC5087">
        <w:rPr>
          <w:rFonts w:eastAsia="Times New Roman" w:cstheme="minorHAnsi"/>
          <w:sz w:val="20"/>
          <w:szCs w:val="20"/>
        </w:rPr>
        <w:t>:</w:t>
      </w:r>
    </w:p>
    <w:p w14:paraId="41756CA4" w14:textId="77777777" w:rsidR="00AC5087" w:rsidRPr="00AC5087" w:rsidRDefault="009F7CBE" w:rsidP="009F7CBE">
      <w:pPr>
        <w:numPr>
          <w:ilvl w:val="0"/>
          <w:numId w:val="9"/>
        </w:numPr>
        <w:spacing w:before="100" w:beforeAutospacing="1" w:after="100" w:afterAutospacing="1" w:line="240" w:lineRule="auto"/>
        <w:jc w:val="both"/>
        <w:rPr>
          <w:rFonts w:eastAsia="Times New Roman" w:cstheme="minorHAnsi"/>
          <w:sz w:val="20"/>
          <w:szCs w:val="20"/>
        </w:rPr>
      </w:pPr>
      <w:r>
        <w:rPr>
          <w:rFonts w:eastAsia="Times New Roman" w:cstheme="minorHAnsi"/>
          <w:sz w:val="20"/>
          <w:szCs w:val="20"/>
        </w:rPr>
        <w:t>Family d</w:t>
      </w:r>
      <w:r w:rsidR="00AC5087" w:rsidRPr="00AC5087">
        <w:rPr>
          <w:rFonts w:eastAsia="Times New Roman" w:cstheme="minorHAnsi"/>
          <w:sz w:val="20"/>
          <w:szCs w:val="20"/>
        </w:rPr>
        <w:t>ynamics</w:t>
      </w:r>
    </w:p>
    <w:p w14:paraId="50D5A572" w14:textId="77777777" w:rsidR="00AC5087" w:rsidRPr="00AC5087" w:rsidRDefault="00AC5087" w:rsidP="009F7CBE">
      <w:pPr>
        <w:numPr>
          <w:ilvl w:val="0"/>
          <w:numId w:val="9"/>
        </w:numPr>
        <w:spacing w:before="100" w:beforeAutospacing="1" w:after="100" w:afterAutospacing="1" w:line="240" w:lineRule="auto"/>
        <w:jc w:val="both"/>
        <w:rPr>
          <w:rFonts w:eastAsia="Times New Roman" w:cstheme="minorHAnsi"/>
          <w:sz w:val="20"/>
          <w:szCs w:val="20"/>
        </w:rPr>
      </w:pPr>
      <w:r w:rsidRPr="00AC5087">
        <w:rPr>
          <w:rFonts w:eastAsia="Times New Roman" w:cstheme="minorHAnsi"/>
          <w:sz w:val="20"/>
          <w:szCs w:val="20"/>
        </w:rPr>
        <w:t>Friendship</w:t>
      </w:r>
    </w:p>
    <w:p w14:paraId="2F38E666" w14:textId="77777777" w:rsidR="00AC5087" w:rsidRPr="00AC5087" w:rsidRDefault="009F7CBE" w:rsidP="009F7CBE">
      <w:pPr>
        <w:numPr>
          <w:ilvl w:val="0"/>
          <w:numId w:val="9"/>
        </w:numPr>
        <w:spacing w:before="100" w:beforeAutospacing="1" w:after="100" w:afterAutospacing="1" w:line="240" w:lineRule="auto"/>
        <w:jc w:val="both"/>
        <w:rPr>
          <w:rFonts w:eastAsia="Times New Roman" w:cstheme="minorHAnsi"/>
          <w:sz w:val="20"/>
          <w:szCs w:val="20"/>
        </w:rPr>
      </w:pPr>
      <w:r>
        <w:rPr>
          <w:rFonts w:eastAsia="Times New Roman" w:cstheme="minorHAnsi"/>
          <w:sz w:val="20"/>
          <w:szCs w:val="20"/>
        </w:rPr>
        <w:t>Romantic r</w:t>
      </w:r>
      <w:r w:rsidR="00AC5087" w:rsidRPr="00AC5087">
        <w:rPr>
          <w:rFonts w:eastAsia="Times New Roman" w:cstheme="minorHAnsi"/>
          <w:sz w:val="20"/>
          <w:szCs w:val="20"/>
        </w:rPr>
        <w:t>elationships</w:t>
      </w:r>
    </w:p>
    <w:p w14:paraId="34EBA4AE" w14:textId="77777777" w:rsidR="00AC5087" w:rsidRPr="00AC5087" w:rsidRDefault="00AC5087" w:rsidP="009F7CBE">
      <w:pPr>
        <w:spacing w:before="100" w:beforeAutospacing="1" w:after="100" w:afterAutospacing="1" w:line="240" w:lineRule="auto"/>
        <w:jc w:val="both"/>
        <w:rPr>
          <w:rFonts w:eastAsia="Times New Roman" w:cstheme="minorHAnsi"/>
          <w:sz w:val="20"/>
          <w:szCs w:val="20"/>
        </w:rPr>
      </w:pPr>
      <w:r w:rsidRPr="00E860E8">
        <w:rPr>
          <w:rFonts w:eastAsia="Times New Roman" w:cstheme="minorHAnsi"/>
          <w:b/>
          <w:bCs/>
          <w:sz w:val="20"/>
          <w:szCs w:val="20"/>
        </w:rPr>
        <w:t>Workshops</w:t>
      </w:r>
      <w:r w:rsidRPr="00AC5087">
        <w:rPr>
          <w:rFonts w:eastAsia="Times New Roman" w:cstheme="minorHAnsi"/>
          <w:sz w:val="20"/>
          <w:szCs w:val="20"/>
        </w:rPr>
        <w:t>:</w:t>
      </w:r>
    </w:p>
    <w:p w14:paraId="4F1987F1" w14:textId="77777777" w:rsidR="00AC5087" w:rsidRPr="00E860E8" w:rsidRDefault="00AC5087" w:rsidP="009F7CBE">
      <w:pPr>
        <w:numPr>
          <w:ilvl w:val="0"/>
          <w:numId w:val="10"/>
        </w:numPr>
        <w:spacing w:before="100" w:beforeAutospacing="1" w:after="100" w:afterAutospacing="1" w:line="240" w:lineRule="auto"/>
        <w:jc w:val="both"/>
        <w:rPr>
          <w:rFonts w:eastAsia="Times New Roman" w:cstheme="minorHAnsi"/>
          <w:sz w:val="20"/>
          <w:szCs w:val="20"/>
        </w:rPr>
      </w:pPr>
      <w:r w:rsidRPr="00E860E8">
        <w:rPr>
          <w:rFonts w:eastAsia="Times New Roman" w:cstheme="minorHAnsi"/>
          <w:b/>
          <w:bCs/>
          <w:sz w:val="20"/>
          <w:szCs w:val="20"/>
        </w:rPr>
        <w:t>Oana Ometa</w:t>
      </w:r>
      <w:r w:rsidR="00AF4359" w:rsidRPr="00E860E8">
        <w:rPr>
          <w:rFonts w:eastAsia="Times New Roman" w:cstheme="minorHAnsi"/>
          <w:sz w:val="20"/>
          <w:szCs w:val="20"/>
        </w:rPr>
        <w:t xml:space="preserve">: Documentation Techniques. Life stories - interviews </w:t>
      </w:r>
      <w:r w:rsidRPr="00AC5087">
        <w:rPr>
          <w:rFonts w:eastAsia="Times New Roman" w:cstheme="minorHAnsi"/>
          <w:sz w:val="20"/>
          <w:szCs w:val="20"/>
        </w:rPr>
        <w:t>and Introduction to Social Journalism</w:t>
      </w:r>
    </w:p>
    <w:p w14:paraId="21811580" w14:textId="77777777" w:rsidR="006138A1" w:rsidRPr="00AC5087" w:rsidRDefault="006138A1" w:rsidP="009F7CBE">
      <w:pPr>
        <w:numPr>
          <w:ilvl w:val="0"/>
          <w:numId w:val="10"/>
        </w:numPr>
        <w:spacing w:before="100" w:beforeAutospacing="1" w:after="100" w:afterAutospacing="1" w:line="240" w:lineRule="auto"/>
        <w:jc w:val="both"/>
        <w:rPr>
          <w:rFonts w:eastAsia="Times New Roman" w:cstheme="minorHAnsi"/>
          <w:sz w:val="20"/>
          <w:szCs w:val="20"/>
        </w:rPr>
      </w:pPr>
      <w:r w:rsidRPr="00E860E8">
        <w:rPr>
          <w:rFonts w:eastAsia="Times New Roman" w:cstheme="minorHAnsi"/>
          <w:b/>
          <w:bCs/>
          <w:sz w:val="20"/>
          <w:szCs w:val="20"/>
        </w:rPr>
        <w:t xml:space="preserve">Camelia </w:t>
      </w:r>
      <w:proofErr w:type="spellStart"/>
      <w:r w:rsidRPr="00E860E8">
        <w:rPr>
          <w:rFonts w:eastAsia="Times New Roman" w:cstheme="minorHAnsi"/>
          <w:b/>
          <w:bCs/>
          <w:sz w:val="20"/>
          <w:szCs w:val="20"/>
        </w:rPr>
        <w:t>Curutiu</w:t>
      </w:r>
      <w:r w:rsidRPr="00E860E8">
        <w:rPr>
          <w:rFonts w:eastAsia="Times New Roman" w:cstheme="minorHAnsi"/>
          <w:sz w:val="20"/>
          <w:szCs w:val="20"/>
        </w:rPr>
        <w:t>-Zoicaș</w:t>
      </w:r>
      <w:proofErr w:type="spellEnd"/>
      <w:r w:rsidRPr="00E860E8">
        <w:rPr>
          <w:rFonts w:eastAsia="Times New Roman" w:cstheme="minorHAnsi"/>
          <w:sz w:val="20"/>
          <w:szCs w:val="20"/>
        </w:rPr>
        <w:t xml:space="preserve"> – </w:t>
      </w:r>
      <w:r w:rsidR="009F7CBE">
        <w:rPr>
          <w:rFonts w:eastAsia="Times New Roman" w:cstheme="minorHAnsi"/>
          <w:sz w:val="20"/>
          <w:szCs w:val="20"/>
        </w:rPr>
        <w:t xml:space="preserve">acting </w:t>
      </w:r>
      <w:r w:rsidRPr="00E860E8">
        <w:rPr>
          <w:rFonts w:eastAsia="Times New Roman" w:cstheme="minorHAnsi"/>
          <w:sz w:val="20"/>
          <w:szCs w:val="20"/>
        </w:rPr>
        <w:t xml:space="preserve">workshop </w:t>
      </w:r>
    </w:p>
    <w:p w14:paraId="70228705" w14:textId="77777777" w:rsidR="00AC5087" w:rsidRPr="00AC5087" w:rsidRDefault="00AC5087" w:rsidP="009F7CBE">
      <w:pPr>
        <w:numPr>
          <w:ilvl w:val="0"/>
          <w:numId w:val="10"/>
        </w:numPr>
        <w:spacing w:before="100" w:beforeAutospacing="1" w:after="100" w:afterAutospacing="1" w:line="240" w:lineRule="auto"/>
        <w:jc w:val="both"/>
        <w:rPr>
          <w:rFonts w:eastAsia="Times New Roman" w:cstheme="minorHAnsi"/>
          <w:sz w:val="20"/>
          <w:szCs w:val="20"/>
        </w:rPr>
      </w:pPr>
      <w:r w:rsidRPr="00E860E8">
        <w:rPr>
          <w:rFonts w:eastAsia="Times New Roman" w:cstheme="minorHAnsi"/>
          <w:b/>
          <w:bCs/>
          <w:sz w:val="20"/>
          <w:szCs w:val="20"/>
        </w:rPr>
        <w:t>Raluca Sas</w:t>
      </w:r>
      <w:r w:rsidRPr="00AC5087">
        <w:rPr>
          <w:rFonts w:eastAsia="Times New Roman" w:cstheme="minorHAnsi"/>
          <w:sz w:val="20"/>
          <w:szCs w:val="20"/>
        </w:rPr>
        <w:t>: Script Writing – Theatre Studies</w:t>
      </w:r>
    </w:p>
    <w:p w14:paraId="77A2BB81" w14:textId="77777777" w:rsidR="00AC5087" w:rsidRPr="00AC5087" w:rsidRDefault="00AC5087" w:rsidP="009F7CBE">
      <w:pPr>
        <w:numPr>
          <w:ilvl w:val="0"/>
          <w:numId w:val="10"/>
        </w:numPr>
        <w:spacing w:before="100" w:beforeAutospacing="1" w:after="100" w:afterAutospacing="1" w:line="240" w:lineRule="auto"/>
        <w:jc w:val="both"/>
        <w:rPr>
          <w:rFonts w:eastAsia="Times New Roman" w:cstheme="minorHAnsi"/>
          <w:sz w:val="20"/>
          <w:szCs w:val="20"/>
        </w:rPr>
      </w:pPr>
      <w:r w:rsidRPr="00E860E8">
        <w:rPr>
          <w:rFonts w:eastAsia="Times New Roman" w:cstheme="minorHAnsi"/>
          <w:b/>
          <w:bCs/>
          <w:sz w:val="20"/>
          <w:szCs w:val="20"/>
        </w:rPr>
        <w:t>Cosmin Matei</w:t>
      </w:r>
      <w:r w:rsidRPr="00AC5087">
        <w:rPr>
          <w:rFonts w:eastAsia="Times New Roman" w:cstheme="minorHAnsi"/>
          <w:sz w:val="20"/>
          <w:szCs w:val="20"/>
        </w:rPr>
        <w:t>: Directing Workshop</w:t>
      </w:r>
    </w:p>
    <w:p w14:paraId="6CEC3FDE" w14:textId="77777777" w:rsidR="00DC2D60" w:rsidRPr="00E860E8" w:rsidRDefault="00DC2D60" w:rsidP="009F7CBE">
      <w:pPr>
        <w:jc w:val="both"/>
        <w:rPr>
          <w:rFonts w:cstheme="minorHAnsi"/>
          <w:sz w:val="20"/>
          <w:szCs w:val="20"/>
        </w:rPr>
      </w:pPr>
    </w:p>
    <w:sectPr w:rsidR="00DC2D60" w:rsidRPr="00E860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C2521"/>
    <w:multiLevelType w:val="multilevel"/>
    <w:tmpl w:val="4AD0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E314A8"/>
    <w:multiLevelType w:val="multilevel"/>
    <w:tmpl w:val="3A867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805016"/>
    <w:multiLevelType w:val="multilevel"/>
    <w:tmpl w:val="34AE4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181CA9"/>
    <w:multiLevelType w:val="multilevel"/>
    <w:tmpl w:val="65503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D11107"/>
    <w:multiLevelType w:val="multilevel"/>
    <w:tmpl w:val="E084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3E5BA1"/>
    <w:multiLevelType w:val="multilevel"/>
    <w:tmpl w:val="D5D4B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8F5A76"/>
    <w:multiLevelType w:val="multilevel"/>
    <w:tmpl w:val="5FA6C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B74EFC"/>
    <w:multiLevelType w:val="multilevel"/>
    <w:tmpl w:val="AB30E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8E19E0"/>
    <w:multiLevelType w:val="multilevel"/>
    <w:tmpl w:val="B67E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0A29E4"/>
    <w:multiLevelType w:val="multilevel"/>
    <w:tmpl w:val="798A4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C044EE"/>
    <w:multiLevelType w:val="multilevel"/>
    <w:tmpl w:val="2CC27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2701D9"/>
    <w:multiLevelType w:val="multilevel"/>
    <w:tmpl w:val="3AB49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0877A0"/>
    <w:multiLevelType w:val="multilevel"/>
    <w:tmpl w:val="1FFC9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3F2DEF"/>
    <w:multiLevelType w:val="multilevel"/>
    <w:tmpl w:val="CDD4C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F11E94"/>
    <w:multiLevelType w:val="multilevel"/>
    <w:tmpl w:val="873A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DE255A"/>
    <w:multiLevelType w:val="multilevel"/>
    <w:tmpl w:val="3BA46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495230"/>
    <w:multiLevelType w:val="multilevel"/>
    <w:tmpl w:val="607E1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6598387">
    <w:abstractNumId w:val="16"/>
  </w:num>
  <w:num w:numId="2" w16cid:durableId="561604708">
    <w:abstractNumId w:val="15"/>
  </w:num>
  <w:num w:numId="3" w16cid:durableId="32776910">
    <w:abstractNumId w:val="5"/>
  </w:num>
  <w:num w:numId="4" w16cid:durableId="5405523">
    <w:abstractNumId w:val="0"/>
  </w:num>
  <w:num w:numId="5" w16cid:durableId="1053623120">
    <w:abstractNumId w:val="10"/>
  </w:num>
  <w:num w:numId="6" w16cid:durableId="52580253">
    <w:abstractNumId w:val="4"/>
  </w:num>
  <w:num w:numId="7" w16cid:durableId="1381637643">
    <w:abstractNumId w:val="7"/>
  </w:num>
  <w:num w:numId="8" w16cid:durableId="1368531197">
    <w:abstractNumId w:val="14"/>
  </w:num>
  <w:num w:numId="9" w16cid:durableId="700982794">
    <w:abstractNumId w:val="12"/>
  </w:num>
  <w:num w:numId="10" w16cid:durableId="162554217">
    <w:abstractNumId w:val="11"/>
  </w:num>
  <w:num w:numId="11" w16cid:durableId="1395155358">
    <w:abstractNumId w:val="2"/>
  </w:num>
  <w:num w:numId="12" w16cid:durableId="366757157">
    <w:abstractNumId w:val="9"/>
  </w:num>
  <w:num w:numId="13" w16cid:durableId="1429739523">
    <w:abstractNumId w:val="13"/>
  </w:num>
  <w:num w:numId="14" w16cid:durableId="1889678505">
    <w:abstractNumId w:val="1"/>
  </w:num>
  <w:num w:numId="15" w16cid:durableId="1212812597">
    <w:abstractNumId w:val="8"/>
  </w:num>
  <w:num w:numId="16" w16cid:durableId="889414266">
    <w:abstractNumId w:val="3"/>
  </w:num>
  <w:num w:numId="17" w16cid:durableId="1499080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D60"/>
    <w:rsid w:val="00582C4E"/>
    <w:rsid w:val="006138A1"/>
    <w:rsid w:val="008B6466"/>
    <w:rsid w:val="009F7CBE"/>
    <w:rsid w:val="00AC5087"/>
    <w:rsid w:val="00AF4359"/>
    <w:rsid w:val="00B17CC6"/>
    <w:rsid w:val="00B62A91"/>
    <w:rsid w:val="00DC2D60"/>
    <w:rsid w:val="00E86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93498"/>
  <w15:chartTrackingRefBased/>
  <w15:docId w15:val="{C87040A2-BBE9-46A2-B0EA-43328EE68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C508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C508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C50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C50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485869">
      <w:bodyDiv w:val="1"/>
      <w:marLeft w:val="0"/>
      <w:marRight w:val="0"/>
      <w:marTop w:val="0"/>
      <w:marBottom w:val="0"/>
      <w:divBdr>
        <w:top w:val="none" w:sz="0" w:space="0" w:color="auto"/>
        <w:left w:val="none" w:sz="0" w:space="0" w:color="auto"/>
        <w:bottom w:val="none" w:sz="0" w:space="0" w:color="auto"/>
        <w:right w:val="none" w:sz="0" w:space="0" w:color="auto"/>
      </w:divBdr>
    </w:div>
    <w:div w:id="403257239">
      <w:bodyDiv w:val="1"/>
      <w:marLeft w:val="0"/>
      <w:marRight w:val="0"/>
      <w:marTop w:val="0"/>
      <w:marBottom w:val="0"/>
      <w:divBdr>
        <w:top w:val="none" w:sz="0" w:space="0" w:color="auto"/>
        <w:left w:val="none" w:sz="0" w:space="0" w:color="auto"/>
        <w:bottom w:val="none" w:sz="0" w:space="0" w:color="auto"/>
        <w:right w:val="none" w:sz="0" w:space="0" w:color="auto"/>
      </w:divBdr>
    </w:div>
    <w:div w:id="454251335">
      <w:bodyDiv w:val="1"/>
      <w:marLeft w:val="0"/>
      <w:marRight w:val="0"/>
      <w:marTop w:val="0"/>
      <w:marBottom w:val="0"/>
      <w:divBdr>
        <w:top w:val="none" w:sz="0" w:space="0" w:color="auto"/>
        <w:left w:val="none" w:sz="0" w:space="0" w:color="auto"/>
        <w:bottom w:val="none" w:sz="0" w:space="0" w:color="auto"/>
        <w:right w:val="none" w:sz="0" w:space="0" w:color="auto"/>
      </w:divBdr>
    </w:div>
    <w:div w:id="705905725">
      <w:bodyDiv w:val="1"/>
      <w:marLeft w:val="0"/>
      <w:marRight w:val="0"/>
      <w:marTop w:val="0"/>
      <w:marBottom w:val="0"/>
      <w:divBdr>
        <w:top w:val="none" w:sz="0" w:space="0" w:color="auto"/>
        <w:left w:val="none" w:sz="0" w:space="0" w:color="auto"/>
        <w:bottom w:val="none" w:sz="0" w:space="0" w:color="auto"/>
        <w:right w:val="none" w:sz="0" w:space="0" w:color="auto"/>
      </w:divBdr>
    </w:div>
    <w:div w:id="73350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586</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ebsadmin</dc:creator>
  <cp:keywords/>
  <dc:description/>
  <cp:lastModifiedBy>Liana-Maria Lupu</cp:lastModifiedBy>
  <cp:revision>2</cp:revision>
  <dcterms:created xsi:type="dcterms:W3CDTF">2024-06-10T10:30:00Z</dcterms:created>
  <dcterms:modified xsi:type="dcterms:W3CDTF">2024-06-10T10:30:00Z</dcterms:modified>
</cp:coreProperties>
</file>